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21" w:rsidRDefault="008A612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C657A">
        <w:rPr>
          <w:b/>
          <w:sz w:val="32"/>
          <w:szCs w:val="32"/>
        </w:rPr>
        <w:t>LIST OF SHORT NATIVE SHRUBS</w:t>
      </w:r>
      <w:r>
        <w:rPr>
          <w:b/>
          <w:sz w:val="32"/>
          <w:szCs w:val="32"/>
        </w:rPr>
        <w:t xml:space="preserve"> </w:t>
      </w:r>
    </w:p>
    <w:p w:rsidR="00835755" w:rsidRDefault="008A612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(</w:t>
      </w:r>
      <w:r>
        <w:rPr>
          <w:sz w:val="32"/>
          <w:szCs w:val="32"/>
        </w:rPr>
        <w:t>T</w:t>
      </w:r>
      <w:r w:rsidRPr="008A6121">
        <w:rPr>
          <w:sz w:val="32"/>
          <w:szCs w:val="32"/>
        </w:rPr>
        <w:t>o 4’</w:t>
      </w:r>
      <w:r w:rsidR="009D0699">
        <w:rPr>
          <w:sz w:val="32"/>
          <w:szCs w:val="32"/>
        </w:rPr>
        <w:t xml:space="preserve"> </w:t>
      </w:r>
      <w:r w:rsidRPr="008A6121">
        <w:rPr>
          <w:sz w:val="32"/>
          <w:szCs w:val="32"/>
        </w:rPr>
        <w:t>tall</w:t>
      </w:r>
      <w:r w:rsidR="00BC657A">
        <w:rPr>
          <w:sz w:val="32"/>
          <w:szCs w:val="32"/>
        </w:rPr>
        <w:t xml:space="preserve">; </w:t>
      </w:r>
      <w:r w:rsidRPr="008A6121">
        <w:rPr>
          <w:sz w:val="32"/>
          <w:szCs w:val="32"/>
        </w:rPr>
        <w:t>organized</w:t>
      </w:r>
      <w:r w:rsidR="00BC657A">
        <w:rPr>
          <w:sz w:val="32"/>
          <w:szCs w:val="32"/>
        </w:rPr>
        <w:t xml:space="preserve"> roughly</w:t>
      </w:r>
      <w:r w:rsidRPr="008A6121">
        <w:rPr>
          <w:sz w:val="32"/>
          <w:szCs w:val="32"/>
        </w:rPr>
        <w:t xml:space="preserve"> in order of bloom time</w:t>
      </w:r>
      <w:r>
        <w:rPr>
          <w:b/>
          <w:sz w:val="32"/>
          <w:szCs w:val="32"/>
        </w:rPr>
        <w:t>)</w:t>
      </w:r>
    </w:p>
    <w:p w:rsidR="008A6121" w:rsidRDefault="008A6121">
      <w:pPr>
        <w:rPr>
          <w:b/>
          <w:sz w:val="32"/>
          <w:szCs w:val="32"/>
        </w:rPr>
      </w:pPr>
    </w:p>
    <w:p w:rsidR="008A6121" w:rsidRDefault="008A6121">
      <w:pPr>
        <w:rPr>
          <w:b/>
          <w:sz w:val="32"/>
          <w:szCs w:val="32"/>
        </w:rPr>
      </w:pPr>
    </w:p>
    <w:p w:rsidR="008A6121" w:rsidRDefault="008A6121">
      <w:proofErr w:type="spellStart"/>
      <w:r>
        <w:t>Gro</w:t>
      </w:r>
      <w:proofErr w:type="spellEnd"/>
      <w:r>
        <w:t>-low</w:t>
      </w:r>
      <w:r w:rsidRPr="008A6121">
        <w:t xml:space="preserve"> sumac</w:t>
      </w:r>
      <w:r>
        <w:t xml:space="preserve"> </w:t>
      </w:r>
      <w:r w:rsidRPr="008A6121">
        <w:rPr>
          <w:i/>
        </w:rPr>
        <w:t>(</w:t>
      </w:r>
      <w:proofErr w:type="spellStart"/>
      <w:r w:rsidRPr="008A6121">
        <w:rPr>
          <w:i/>
        </w:rPr>
        <w:t>Rhus</w:t>
      </w:r>
      <w:proofErr w:type="spellEnd"/>
      <w:r w:rsidRPr="008A6121">
        <w:rPr>
          <w:i/>
        </w:rPr>
        <w:t xml:space="preserve"> </w:t>
      </w:r>
      <w:proofErr w:type="spellStart"/>
      <w:r w:rsidRPr="008A6121">
        <w:rPr>
          <w:i/>
        </w:rPr>
        <w:t>aromatic</w:t>
      </w:r>
      <w:r w:rsidR="00BC657A">
        <w:rPr>
          <w:i/>
        </w:rPr>
        <w:t>a</w:t>
      </w:r>
      <w:proofErr w:type="spellEnd"/>
      <w:r w:rsidRPr="008A6121">
        <w:rPr>
          <w:i/>
        </w:rPr>
        <w:t xml:space="preserve"> ‘</w:t>
      </w:r>
      <w:proofErr w:type="spellStart"/>
      <w:r w:rsidRPr="008A6121">
        <w:rPr>
          <w:i/>
        </w:rPr>
        <w:t>Gro</w:t>
      </w:r>
      <w:proofErr w:type="spellEnd"/>
      <w:r w:rsidRPr="008A6121">
        <w:rPr>
          <w:i/>
        </w:rPr>
        <w:t>-low</w:t>
      </w:r>
      <w:r>
        <w:t>’), yellow flowers, 2’ tall, sun, dry-medium</w:t>
      </w:r>
    </w:p>
    <w:p w:rsidR="008A6121" w:rsidRDefault="008A6121"/>
    <w:p w:rsidR="008A6121" w:rsidRDefault="008A6121">
      <w:r>
        <w:t>Running serviceberry (</w:t>
      </w:r>
      <w:proofErr w:type="spellStart"/>
      <w:r w:rsidRPr="008A6121">
        <w:rPr>
          <w:i/>
        </w:rPr>
        <w:t>Amelanchier</w:t>
      </w:r>
      <w:proofErr w:type="spellEnd"/>
      <w:r w:rsidRPr="008A6121">
        <w:rPr>
          <w:i/>
        </w:rPr>
        <w:t xml:space="preserve"> s</w:t>
      </w:r>
      <w:r w:rsidR="00BC657A">
        <w:rPr>
          <w:i/>
        </w:rPr>
        <w:t>toloni</w:t>
      </w:r>
      <w:r w:rsidRPr="008A6121">
        <w:rPr>
          <w:i/>
        </w:rPr>
        <w:t>fera</w:t>
      </w:r>
      <w:r>
        <w:t>), white flowers, 3-5’</w:t>
      </w:r>
      <w:r w:rsidR="00EF6BB5">
        <w:t>,</w:t>
      </w:r>
      <w:r>
        <w:t xml:space="preserve"> sun to part sun, medium</w:t>
      </w:r>
      <w:r w:rsidR="00BC657A">
        <w:t>,</w:t>
      </w:r>
      <w:r>
        <w:t xml:space="preserve">  </w:t>
      </w:r>
      <w:r>
        <w:tab/>
      </w:r>
      <w:r>
        <w:tab/>
      </w:r>
      <w:r>
        <w:tab/>
        <w:t>suckers to form a colony</w:t>
      </w:r>
    </w:p>
    <w:p w:rsidR="008A6121" w:rsidRDefault="008A6121"/>
    <w:p w:rsidR="008A6121" w:rsidRDefault="008A6121">
      <w:r>
        <w:t>Inkberry (</w:t>
      </w:r>
      <w:r w:rsidRPr="008A6121">
        <w:rPr>
          <w:i/>
        </w:rPr>
        <w:t xml:space="preserve">Ilex </w:t>
      </w:r>
      <w:proofErr w:type="spellStart"/>
      <w:r w:rsidRPr="008A6121">
        <w:rPr>
          <w:i/>
        </w:rPr>
        <w:t>glabra</w:t>
      </w:r>
      <w:proofErr w:type="spellEnd"/>
      <w:r>
        <w:t>)</w:t>
      </w:r>
      <w:r w:rsidR="00EF6BB5">
        <w:t>, evergreen, 4-6’ but can easily be pruned, sun to part-shade, medium</w:t>
      </w:r>
    </w:p>
    <w:p w:rsidR="00EF6BB5" w:rsidRDefault="00EF6BB5"/>
    <w:p w:rsidR="00EF6BB5" w:rsidRDefault="00EF6BB5">
      <w:r>
        <w:t>Low-bush Blueberry (</w:t>
      </w:r>
      <w:proofErr w:type="spellStart"/>
      <w:r w:rsidRPr="00EF6BB5">
        <w:rPr>
          <w:i/>
        </w:rPr>
        <w:t>Vaccinium</w:t>
      </w:r>
      <w:proofErr w:type="spellEnd"/>
      <w:r w:rsidRPr="00EF6BB5">
        <w:rPr>
          <w:i/>
        </w:rPr>
        <w:t xml:space="preserve"> </w:t>
      </w:r>
      <w:proofErr w:type="spellStart"/>
      <w:r w:rsidRPr="00EF6BB5">
        <w:rPr>
          <w:i/>
        </w:rPr>
        <w:t>angustifolium</w:t>
      </w:r>
      <w:proofErr w:type="spellEnd"/>
      <w:r>
        <w:t xml:space="preserve">), cream flowers, 1-2’, sun to part-sun, moist, </w:t>
      </w:r>
      <w:r>
        <w:tab/>
      </w:r>
      <w:r>
        <w:tab/>
      </w:r>
      <w:r>
        <w:tab/>
        <w:t>acidic</w:t>
      </w:r>
    </w:p>
    <w:p w:rsidR="00EF6BB5" w:rsidRDefault="00EF6BB5"/>
    <w:p w:rsidR="00EF6BB5" w:rsidRDefault="00EF6BB5">
      <w:r>
        <w:t>Red sprite winterberry (</w:t>
      </w:r>
      <w:r w:rsidRPr="00EF6BB5">
        <w:rPr>
          <w:i/>
        </w:rPr>
        <w:t xml:space="preserve">Ilex </w:t>
      </w:r>
      <w:proofErr w:type="spellStart"/>
      <w:r w:rsidRPr="00EF6BB5">
        <w:rPr>
          <w:i/>
        </w:rPr>
        <w:t>verticillata</w:t>
      </w:r>
      <w:proofErr w:type="spellEnd"/>
      <w:r w:rsidRPr="00EF6BB5">
        <w:rPr>
          <w:i/>
        </w:rPr>
        <w:t xml:space="preserve"> ‘Red Sprite’</w:t>
      </w:r>
      <w:r>
        <w:t xml:space="preserve">), white flowers, but the show is in the later </w:t>
      </w:r>
      <w:r>
        <w:tab/>
      </w:r>
      <w:r>
        <w:tab/>
      </w:r>
      <w:r>
        <w:tab/>
        <w:t xml:space="preserve">appearing </w:t>
      </w:r>
      <w:r w:rsidR="00BC657A">
        <w:t>red</w:t>
      </w:r>
      <w:r>
        <w:t xml:space="preserve"> berries if a mal</w:t>
      </w:r>
      <w:r w:rsidR="00BC657A">
        <w:t>e</w:t>
      </w:r>
      <w:r>
        <w:t xml:space="preserve"> culti</w:t>
      </w:r>
      <w:r w:rsidR="00BC657A">
        <w:t>var (Jim Dandy) is planted near-</w:t>
      </w:r>
      <w:r>
        <w:t xml:space="preserve">by, 2-3’, part-shade, </w:t>
      </w:r>
      <w:r>
        <w:tab/>
      </w:r>
      <w:r>
        <w:tab/>
      </w:r>
      <w:r>
        <w:tab/>
        <w:t>medium to moist</w:t>
      </w:r>
    </w:p>
    <w:p w:rsidR="00EF6BB5" w:rsidRDefault="00EF6BB5"/>
    <w:p w:rsidR="00EF6BB5" w:rsidRDefault="00EF6BB5">
      <w:r>
        <w:t>Smooth hydrangea (</w:t>
      </w:r>
      <w:r>
        <w:rPr>
          <w:i/>
        </w:rPr>
        <w:t xml:space="preserve">Hydrangea </w:t>
      </w:r>
      <w:proofErr w:type="spellStart"/>
      <w:r>
        <w:rPr>
          <w:i/>
        </w:rPr>
        <w:t>arborescens</w:t>
      </w:r>
      <w:proofErr w:type="spellEnd"/>
      <w:r>
        <w:t xml:space="preserve">), white to cream flowers, </w:t>
      </w:r>
      <w:r w:rsidR="00951FA6">
        <w:t xml:space="preserve">3-4’, sun to part-shade, </w:t>
      </w:r>
      <w:r w:rsidR="00951FA6">
        <w:tab/>
      </w:r>
      <w:r w:rsidR="00951FA6">
        <w:tab/>
      </w:r>
      <w:r w:rsidR="00951FA6">
        <w:tab/>
        <w:t>medium to moist, blooms on new wood and should be cut back in spring</w:t>
      </w:r>
    </w:p>
    <w:p w:rsidR="00951FA6" w:rsidRDefault="00951FA6"/>
    <w:p w:rsidR="00951FA6" w:rsidRDefault="00951FA6">
      <w:r>
        <w:t>Pee Wee hydrangea (</w:t>
      </w:r>
      <w:r>
        <w:rPr>
          <w:i/>
        </w:rPr>
        <w:t xml:space="preserve">Hydrangea </w:t>
      </w:r>
      <w:proofErr w:type="spellStart"/>
      <w:r>
        <w:rPr>
          <w:i/>
        </w:rPr>
        <w:t>quercifolia</w:t>
      </w:r>
      <w:proofErr w:type="spellEnd"/>
      <w:r>
        <w:rPr>
          <w:i/>
        </w:rPr>
        <w:t xml:space="preserve"> ‘Pee Wee’</w:t>
      </w:r>
      <w:r>
        <w:t>), white to cream flowers, 4’, sun to part-</w:t>
      </w:r>
      <w:r>
        <w:tab/>
      </w:r>
      <w:r>
        <w:tab/>
      </w:r>
      <w:r>
        <w:tab/>
        <w:t>shade, medium</w:t>
      </w:r>
    </w:p>
    <w:p w:rsidR="00951FA6" w:rsidRDefault="00951FA6"/>
    <w:p w:rsidR="00951FA6" w:rsidRDefault="00951FA6">
      <w:r>
        <w:t>New Jersey Tea (</w:t>
      </w:r>
      <w:proofErr w:type="spellStart"/>
      <w:r w:rsidRPr="00951FA6">
        <w:rPr>
          <w:i/>
        </w:rPr>
        <w:t>Ceanothus</w:t>
      </w:r>
      <w:proofErr w:type="spellEnd"/>
      <w:r w:rsidRPr="00951FA6">
        <w:rPr>
          <w:i/>
        </w:rPr>
        <w:t xml:space="preserve"> </w:t>
      </w:r>
      <w:proofErr w:type="spellStart"/>
      <w:r w:rsidRPr="00951FA6">
        <w:rPr>
          <w:i/>
        </w:rPr>
        <w:t>americanus</w:t>
      </w:r>
      <w:proofErr w:type="spellEnd"/>
      <w:r>
        <w:t>), white flowers, sun to part-shade, medium to dry</w:t>
      </w:r>
    </w:p>
    <w:p w:rsidR="00951FA6" w:rsidRDefault="00951FA6"/>
    <w:p w:rsidR="00951FA6" w:rsidRDefault="00951FA6">
      <w:r>
        <w:t xml:space="preserve">Shrubby cinquefoil </w:t>
      </w:r>
      <w:r w:rsidRPr="00951FA6">
        <w:rPr>
          <w:i/>
        </w:rPr>
        <w:t>(</w:t>
      </w:r>
      <w:proofErr w:type="spellStart"/>
      <w:r w:rsidRPr="00951FA6">
        <w:rPr>
          <w:i/>
        </w:rPr>
        <w:t>Potentilla</w:t>
      </w:r>
      <w:proofErr w:type="spellEnd"/>
      <w:r w:rsidRPr="00951FA6">
        <w:rPr>
          <w:i/>
        </w:rPr>
        <w:t xml:space="preserve"> </w:t>
      </w:r>
      <w:proofErr w:type="spellStart"/>
      <w:r w:rsidRPr="00951FA6">
        <w:rPr>
          <w:i/>
        </w:rPr>
        <w:t>fruticosa</w:t>
      </w:r>
      <w:proofErr w:type="spellEnd"/>
      <w:r>
        <w:rPr>
          <w:i/>
        </w:rPr>
        <w:t xml:space="preserve">), </w:t>
      </w:r>
      <w:r w:rsidRPr="00951FA6">
        <w:t>yellow or white flowers</w:t>
      </w:r>
      <w:r>
        <w:t>, 2-4’, sun to part-shade</w:t>
      </w:r>
      <w:r w:rsidR="00BC657A">
        <w:t xml:space="preserve">, </w:t>
      </w:r>
      <w:r w:rsidR="00BC657A">
        <w:tab/>
      </w:r>
      <w:r w:rsidR="00BC657A">
        <w:tab/>
      </w:r>
      <w:r w:rsidR="00BC657A">
        <w:tab/>
        <w:t>medium</w:t>
      </w:r>
    </w:p>
    <w:p w:rsidR="00951FA6" w:rsidRDefault="00951FA6"/>
    <w:p w:rsidR="00951FA6" w:rsidRDefault="00951FA6">
      <w:r>
        <w:t xml:space="preserve">Virginia </w:t>
      </w:r>
      <w:proofErr w:type="spellStart"/>
      <w:r>
        <w:t>Sweetspire</w:t>
      </w:r>
      <w:proofErr w:type="spellEnd"/>
      <w:r>
        <w:t xml:space="preserve"> (</w:t>
      </w:r>
      <w:proofErr w:type="spellStart"/>
      <w:r>
        <w:rPr>
          <w:i/>
        </w:rPr>
        <w:t>Itea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virginica</w:t>
      </w:r>
      <w:proofErr w:type="spellEnd"/>
      <w:r>
        <w:t xml:space="preserve">), white flowers, 2-5’ (several cultivars are available, </w:t>
      </w:r>
      <w:r>
        <w:tab/>
      </w:r>
      <w:r>
        <w:tab/>
      </w:r>
      <w:r>
        <w:tab/>
      </w:r>
      <w:r>
        <w:tab/>
        <w:t>distinguished according to height: Henry’s Garnet, Little Henry and Merlot),</w:t>
      </w:r>
      <w:r w:rsidR="00BC657A">
        <w:t xml:space="preserve"> sun to shade</w:t>
      </w:r>
      <w:r>
        <w:t xml:space="preserve"> </w:t>
      </w:r>
      <w:r w:rsidR="00BC657A">
        <w:tab/>
      </w:r>
      <w:r w:rsidR="00BC657A">
        <w:tab/>
      </w:r>
      <w:r>
        <w:t>medium to moist</w:t>
      </w:r>
    </w:p>
    <w:p w:rsidR="00E7571F" w:rsidRDefault="00E7571F"/>
    <w:p w:rsidR="00E7571F" w:rsidRPr="00E7571F" w:rsidRDefault="00E7571F" w:rsidP="00E7571F">
      <w:pPr>
        <w:ind w:left="1440" w:hanging="720"/>
      </w:pPr>
      <w:r>
        <w:t>Strawberry bush, also called Hearts-a-Bursting (</w:t>
      </w:r>
      <w:r>
        <w:rPr>
          <w:i/>
        </w:rPr>
        <w:t xml:space="preserve">Euonymus </w:t>
      </w:r>
      <w:proofErr w:type="spellStart"/>
      <w:r>
        <w:rPr>
          <w:i/>
        </w:rPr>
        <w:t>americanus</w:t>
      </w:r>
      <w:proofErr w:type="spellEnd"/>
      <w:r>
        <w:t>), good shrub for naturalizing in shade. Stunning red fruit in late fall.</w:t>
      </w:r>
      <w:bookmarkStart w:id="0" w:name="_GoBack"/>
      <w:bookmarkEnd w:id="0"/>
    </w:p>
    <w:p w:rsidR="00951FA6" w:rsidRDefault="00951FA6"/>
    <w:p w:rsidR="00951FA6" w:rsidRDefault="00951FA6">
      <w:r>
        <w:t>American</w:t>
      </w:r>
      <w:r w:rsidR="00355423">
        <w:t xml:space="preserve"> bush</w:t>
      </w:r>
      <w:r>
        <w:t xml:space="preserve"> honeysuckle (</w:t>
      </w:r>
      <w:proofErr w:type="spellStart"/>
      <w:r>
        <w:rPr>
          <w:i/>
        </w:rPr>
        <w:t>Diervilla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lonicera</w:t>
      </w:r>
      <w:proofErr w:type="spellEnd"/>
      <w:r>
        <w:rPr>
          <w:i/>
        </w:rPr>
        <w:t>)</w:t>
      </w:r>
      <w:r w:rsidR="00355423">
        <w:t>, yellow flowers, 2-3’</w:t>
      </w:r>
      <w:r w:rsidR="002359A8">
        <w:t xml:space="preserve">, </w:t>
      </w:r>
      <w:r w:rsidR="00355423">
        <w:t>sun to part-shad</w:t>
      </w:r>
      <w:r w:rsidR="002359A8">
        <w:t>e</w:t>
      </w:r>
      <w:r w:rsidR="00355423">
        <w:t xml:space="preserve">, dry to </w:t>
      </w:r>
      <w:r w:rsidR="00355423">
        <w:tab/>
      </w:r>
      <w:r w:rsidR="00355423">
        <w:tab/>
      </w:r>
      <w:r w:rsidR="00355423">
        <w:tab/>
        <w:t>medium</w:t>
      </w:r>
    </w:p>
    <w:p w:rsidR="00355423" w:rsidRDefault="00355423"/>
    <w:p w:rsidR="00355423" w:rsidRDefault="00355423">
      <w:r>
        <w:t xml:space="preserve">St. John’s </w:t>
      </w:r>
      <w:proofErr w:type="spellStart"/>
      <w:r>
        <w:t>wort</w:t>
      </w:r>
      <w:proofErr w:type="spellEnd"/>
      <w:r>
        <w:t xml:space="preserve"> </w:t>
      </w:r>
      <w:r w:rsidRPr="00355423">
        <w:rPr>
          <w:i/>
        </w:rPr>
        <w:t>(</w:t>
      </w:r>
      <w:proofErr w:type="spellStart"/>
      <w:r w:rsidRPr="00355423">
        <w:rPr>
          <w:i/>
        </w:rPr>
        <w:t>Hypericum</w:t>
      </w:r>
      <w:proofErr w:type="spellEnd"/>
      <w:r>
        <w:t xml:space="preserve">, several species), yellow flowers, 3-4’, sun to part-shade, dry to </w:t>
      </w:r>
      <w:r>
        <w:tab/>
      </w:r>
      <w:r>
        <w:tab/>
      </w:r>
      <w:r>
        <w:tab/>
        <w:t>medium (dense and interesting branches, this is an excellent native landscape shrub)</w:t>
      </w:r>
    </w:p>
    <w:p w:rsidR="00355423" w:rsidRDefault="00355423"/>
    <w:p w:rsidR="00355423" w:rsidRDefault="00355423">
      <w:r>
        <w:t>Coralberry (</w:t>
      </w:r>
      <w:proofErr w:type="spellStart"/>
      <w:r w:rsidRPr="00355423">
        <w:rPr>
          <w:i/>
        </w:rPr>
        <w:t>Symphoricarpos</w:t>
      </w:r>
      <w:proofErr w:type="spellEnd"/>
      <w:r w:rsidRPr="00355423">
        <w:rPr>
          <w:i/>
        </w:rPr>
        <w:t xml:space="preserve"> </w:t>
      </w:r>
      <w:proofErr w:type="spellStart"/>
      <w:r w:rsidRPr="00355423">
        <w:rPr>
          <w:i/>
        </w:rPr>
        <w:t>orbiculatus</w:t>
      </w:r>
      <w:proofErr w:type="spellEnd"/>
      <w:r>
        <w:t xml:space="preserve">), white flowers, but the show is in the purple berries </w:t>
      </w:r>
      <w:r>
        <w:tab/>
      </w:r>
      <w:r>
        <w:tab/>
      </w:r>
      <w:r>
        <w:tab/>
        <w:t>which last through winter, 3 ‘, medium to moist, suckers to form colonies</w:t>
      </w:r>
    </w:p>
    <w:p w:rsidR="00355423" w:rsidRDefault="00355423"/>
    <w:p w:rsidR="00355423" w:rsidRDefault="00BC657A">
      <w:r>
        <w:t>Steeplebush (</w:t>
      </w:r>
      <w:proofErr w:type="spellStart"/>
      <w:r w:rsidRPr="00BC657A">
        <w:rPr>
          <w:i/>
        </w:rPr>
        <w:t>Spiraea</w:t>
      </w:r>
      <w:proofErr w:type="spellEnd"/>
      <w:r w:rsidRPr="00BC657A">
        <w:rPr>
          <w:i/>
        </w:rPr>
        <w:t xml:space="preserve"> </w:t>
      </w:r>
      <w:proofErr w:type="spellStart"/>
      <w:r w:rsidRPr="00BC657A">
        <w:rPr>
          <w:i/>
        </w:rPr>
        <w:t>tomentosa</w:t>
      </w:r>
      <w:proofErr w:type="spellEnd"/>
      <w:r>
        <w:rPr>
          <w:i/>
        </w:rPr>
        <w:t xml:space="preserve">), </w:t>
      </w:r>
      <w:r>
        <w:t>pink flowers, 2-4’, sun to light shade, medium to wet</w:t>
      </w:r>
    </w:p>
    <w:p w:rsidR="00BC657A" w:rsidRDefault="00BC657A"/>
    <w:p w:rsidR="00BC657A" w:rsidRPr="00BC657A" w:rsidRDefault="00BC657A">
      <w:r>
        <w:t>Meadowsweet (</w:t>
      </w:r>
      <w:proofErr w:type="spellStart"/>
      <w:r>
        <w:rPr>
          <w:i/>
        </w:rPr>
        <w:t>Spiraea</w:t>
      </w:r>
      <w:proofErr w:type="spellEnd"/>
      <w:r>
        <w:rPr>
          <w:i/>
        </w:rPr>
        <w:t xml:space="preserve">, </w:t>
      </w:r>
      <w:proofErr w:type="gramStart"/>
      <w:r>
        <w:rPr>
          <w:i/>
        </w:rPr>
        <w:t>alba</w:t>
      </w:r>
      <w:proofErr w:type="gramEnd"/>
      <w:r>
        <w:rPr>
          <w:i/>
        </w:rPr>
        <w:t>)</w:t>
      </w:r>
      <w:r>
        <w:t>, white flowers, 3-4’</w:t>
      </w:r>
      <w:r w:rsidR="002359A8">
        <w:t xml:space="preserve">, </w:t>
      </w:r>
      <w:r>
        <w:t>sun to light shade, medium to wet</w:t>
      </w:r>
    </w:p>
    <w:p w:rsidR="00355423" w:rsidRDefault="00355423"/>
    <w:p w:rsidR="00355423" w:rsidRPr="00BC657A" w:rsidRDefault="00355423">
      <w:proofErr w:type="spellStart"/>
      <w:r>
        <w:lastRenderedPageBreak/>
        <w:t>Summersweet</w:t>
      </w:r>
      <w:proofErr w:type="spellEnd"/>
      <w:r w:rsidR="00BC657A">
        <w:t xml:space="preserve"> (</w:t>
      </w:r>
      <w:proofErr w:type="spellStart"/>
      <w:r w:rsidR="00BC657A">
        <w:rPr>
          <w:i/>
        </w:rPr>
        <w:t>Clethra</w:t>
      </w:r>
      <w:proofErr w:type="spellEnd"/>
      <w:r w:rsidR="00BC657A">
        <w:rPr>
          <w:i/>
        </w:rPr>
        <w:t xml:space="preserve"> </w:t>
      </w:r>
      <w:proofErr w:type="spellStart"/>
      <w:r w:rsidR="00BC657A">
        <w:rPr>
          <w:i/>
        </w:rPr>
        <w:t>alnifolia</w:t>
      </w:r>
      <w:proofErr w:type="spellEnd"/>
      <w:r w:rsidR="00BC657A">
        <w:rPr>
          <w:i/>
        </w:rPr>
        <w:t>)</w:t>
      </w:r>
      <w:proofErr w:type="gramStart"/>
      <w:r w:rsidR="00BC657A">
        <w:t>,  white</w:t>
      </w:r>
      <w:proofErr w:type="gramEnd"/>
      <w:r w:rsidR="00BC657A">
        <w:t xml:space="preserve"> flowers, 3’ (var. ‘</w:t>
      </w:r>
      <w:r w:rsidR="00BC657A" w:rsidRPr="00BC657A">
        <w:rPr>
          <w:i/>
        </w:rPr>
        <w:t>Hummingbird</w:t>
      </w:r>
      <w:r w:rsidR="00BC657A">
        <w:rPr>
          <w:i/>
        </w:rPr>
        <w:t>)</w:t>
      </w:r>
      <w:r w:rsidR="00BC657A">
        <w:t xml:space="preserve"> and 3-5’ (var. </w:t>
      </w:r>
      <w:r w:rsidR="00BC657A">
        <w:rPr>
          <w:i/>
        </w:rPr>
        <w:t xml:space="preserve">Sixteen </w:t>
      </w:r>
      <w:r w:rsidR="00BC657A">
        <w:rPr>
          <w:i/>
        </w:rPr>
        <w:tab/>
      </w:r>
      <w:r w:rsidR="00BC657A">
        <w:rPr>
          <w:i/>
        </w:rPr>
        <w:tab/>
      </w:r>
      <w:r w:rsidR="00BC657A">
        <w:rPr>
          <w:i/>
        </w:rPr>
        <w:tab/>
        <w:t>Candles”</w:t>
      </w:r>
      <w:r w:rsidR="00BC657A">
        <w:t>)</w:t>
      </w:r>
      <w:r w:rsidR="002359A8">
        <w:t>,</w:t>
      </w:r>
      <w:r w:rsidR="00BC657A">
        <w:t xml:space="preserve"> sun to shade, moist</w:t>
      </w:r>
    </w:p>
    <w:p w:rsidR="008A6121" w:rsidRPr="00951FA6" w:rsidRDefault="008A6121"/>
    <w:p w:rsidR="008A6121" w:rsidRPr="008A6121" w:rsidRDefault="008A6121"/>
    <w:p w:rsidR="008A6121" w:rsidRPr="008A6121" w:rsidRDefault="008A6121"/>
    <w:sectPr w:rsidR="008A6121" w:rsidRPr="008A6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21"/>
    <w:rsid w:val="002359A8"/>
    <w:rsid w:val="00355423"/>
    <w:rsid w:val="00835755"/>
    <w:rsid w:val="008A6121"/>
    <w:rsid w:val="00951FA6"/>
    <w:rsid w:val="009D0699"/>
    <w:rsid w:val="00BC657A"/>
    <w:rsid w:val="00C0142B"/>
    <w:rsid w:val="00C323AE"/>
    <w:rsid w:val="00E7571F"/>
    <w:rsid w:val="00E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2015-04-26T14:44:00Z</dcterms:created>
  <dcterms:modified xsi:type="dcterms:W3CDTF">2015-05-20T14:00:00Z</dcterms:modified>
</cp:coreProperties>
</file>